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A41C9" w14:textId="77777777" w:rsidR="00AD7587" w:rsidRDefault="00AD7587" w:rsidP="00AD7587">
      <w:pPr>
        <w:jc w:val="center"/>
      </w:pPr>
      <w:r>
        <w:rPr>
          <w:noProof/>
        </w:rPr>
        <w:drawing>
          <wp:inline distT="0" distB="0" distL="0" distR="0" wp14:anchorId="20089266" wp14:editId="03E50410">
            <wp:extent cx="2170855" cy="2160000"/>
            <wp:effectExtent l="0" t="0" r="1270" b="0"/>
            <wp:docPr id="2120874862" name="Imagen 1"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855" cy="2160000"/>
                    </a:xfrm>
                    <a:prstGeom prst="rect">
                      <a:avLst/>
                    </a:prstGeom>
                    <a:noFill/>
                    <a:ln>
                      <a:noFill/>
                    </a:ln>
                  </pic:spPr>
                </pic:pic>
              </a:graphicData>
            </a:graphic>
          </wp:inline>
        </w:drawing>
      </w:r>
    </w:p>
    <w:p w14:paraId="110A9D6E" w14:textId="77777777" w:rsidR="00C7665C" w:rsidRDefault="00C7665C" w:rsidP="00AF13FD">
      <w:pPr>
        <w:jc w:val="center"/>
        <w:rPr>
          <w:rFonts w:cstheme="minorHAnsi"/>
          <w:b/>
          <w:bCs/>
          <w:sz w:val="24"/>
          <w:szCs w:val="24"/>
        </w:rPr>
      </w:pPr>
    </w:p>
    <w:p w14:paraId="5F463D88" w14:textId="77777777" w:rsidR="00C7665C" w:rsidRDefault="00C7665C" w:rsidP="00AF13FD">
      <w:pPr>
        <w:jc w:val="center"/>
        <w:rPr>
          <w:rFonts w:cstheme="minorHAnsi"/>
          <w:b/>
          <w:bCs/>
          <w:sz w:val="24"/>
          <w:szCs w:val="24"/>
        </w:rPr>
      </w:pPr>
    </w:p>
    <w:p w14:paraId="3B6017B8" w14:textId="77777777" w:rsidR="0039136D" w:rsidRDefault="0039136D" w:rsidP="0039136D">
      <w:pPr>
        <w:jc w:val="center"/>
        <w:rPr>
          <w:rFonts w:cstheme="minorHAnsi"/>
          <w:b/>
          <w:bCs/>
          <w:sz w:val="24"/>
          <w:szCs w:val="24"/>
        </w:rPr>
      </w:pPr>
      <w:r w:rsidRPr="0039136D">
        <w:rPr>
          <w:rFonts w:cstheme="minorHAnsi"/>
          <w:b/>
          <w:bCs/>
          <w:sz w:val="24"/>
          <w:szCs w:val="24"/>
        </w:rPr>
        <w:t>CREACIÓN DE UN SITIO WEB CON CONTENIDO MULTIMEDIA</w:t>
      </w:r>
    </w:p>
    <w:p w14:paraId="24B36991" w14:textId="462CAFC6" w:rsidR="00F7389D" w:rsidRPr="00464D77" w:rsidRDefault="0068446D" w:rsidP="0039136D">
      <w:pPr>
        <w:jc w:val="center"/>
        <w:rPr>
          <w:rFonts w:cstheme="minorHAnsi"/>
          <w:b/>
          <w:bCs/>
          <w:sz w:val="24"/>
          <w:szCs w:val="24"/>
        </w:rPr>
      </w:pPr>
      <w:r>
        <w:rPr>
          <w:rFonts w:cstheme="minorHAnsi"/>
          <w:b/>
          <w:bCs/>
          <w:sz w:val="24"/>
          <w:szCs w:val="24"/>
        </w:rPr>
        <w:t>DISEÑO DE INTERFACES WEB</w:t>
      </w:r>
      <w:r w:rsidR="00464D77" w:rsidRPr="00464D77">
        <w:rPr>
          <w:rFonts w:cstheme="minorHAnsi"/>
          <w:b/>
          <w:bCs/>
          <w:sz w:val="24"/>
          <w:szCs w:val="24"/>
        </w:rPr>
        <w:t>.</w:t>
      </w:r>
    </w:p>
    <w:p w14:paraId="11E5AD61" w14:textId="77777777" w:rsidR="00AD7587" w:rsidRPr="00AD7587" w:rsidRDefault="00AD7587" w:rsidP="00AF13FD">
      <w:pPr>
        <w:jc w:val="center"/>
        <w:rPr>
          <w:rFonts w:cstheme="minorHAnsi"/>
          <w:b/>
          <w:bCs/>
          <w:sz w:val="24"/>
          <w:szCs w:val="24"/>
        </w:rPr>
      </w:pPr>
    </w:p>
    <w:p w14:paraId="33392394" w14:textId="77777777" w:rsidR="00AD7587" w:rsidRDefault="00AD7587" w:rsidP="00AF13FD">
      <w:pPr>
        <w:jc w:val="center"/>
        <w:rPr>
          <w:rFonts w:cstheme="minorHAnsi"/>
          <w:b/>
          <w:bCs/>
          <w:sz w:val="24"/>
          <w:szCs w:val="24"/>
        </w:rPr>
      </w:pPr>
      <w:r w:rsidRPr="00AD7587">
        <w:rPr>
          <w:rFonts w:cstheme="minorHAnsi"/>
          <w:b/>
          <w:bCs/>
          <w:sz w:val="24"/>
          <w:szCs w:val="24"/>
        </w:rPr>
        <w:t>Juan Antonio Dólera Jiménez</w:t>
      </w:r>
    </w:p>
    <w:p w14:paraId="3216A73A" w14:textId="77777777" w:rsidR="00AD7587" w:rsidRPr="00AD7587" w:rsidRDefault="00AD7587" w:rsidP="00AF13FD">
      <w:pPr>
        <w:jc w:val="center"/>
        <w:rPr>
          <w:rFonts w:cstheme="minorHAnsi"/>
          <w:b/>
          <w:bCs/>
          <w:sz w:val="24"/>
          <w:szCs w:val="24"/>
        </w:rPr>
      </w:pPr>
    </w:p>
    <w:p w14:paraId="2A1A3A55" w14:textId="1199BE42" w:rsidR="00AD7587" w:rsidRDefault="00CC68F6" w:rsidP="00AF13FD">
      <w:pPr>
        <w:jc w:val="center"/>
        <w:rPr>
          <w:rFonts w:cstheme="minorHAnsi"/>
          <w:b/>
          <w:bCs/>
          <w:sz w:val="24"/>
          <w:szCs w:val="24"/>
        </w:rPr>
      </w:pPr>
      <w:r>
        <w:rPr>
          <w:rFonts w:cstheme="minorHAnsi"/>
          <w:b/>
          <w:bCs/>
          <w:sz w:val="24"/>
          <w:szCs w:val="24"/>
        </w:rPr>
        <w:t>2</w:t>
      </w:r>
      <w:r w:rsidR="00AD7587" w:rsidRPr="00AD7587">
        <w:rPr>
          <w:rFonts w:cstheme="minorHAnsi"/>
          <w:b/>
          <w:bCs/>
          <w:sz w:val="24"/>
          <w:szCs w:val="24"/>
        </w:rPr>
        <w:t>º Desarrollo de Aplicaciones Web</w:t>
      </w:r>
    </w:p>
    <w:p w14:paraId="4B3C95B0" w14:textId="77777777" w:rsidR="00AD7587" w:rsidRPr="00AD7587" w:rsidRDefault="00AD7587" w:rsidP="00AF13FD">
      <w:pPr>
        <w:jc w:val="center"/>
        <w:rPr>
          <w:rFonts w:cstheme="minorHAnsi"/>
          <w:b/>
          <w:bCs/>
          <w:sz w:val="24"/>
          <w:szCs w:val="24"/>
        </w:rPr>
      </w:pPr>
    </w:p>
    <w:p w14:paraId="6E474D5D" w14:textId="0B6F605C" w:rsidR="0052345C" w:rsidRPr="00464D77" w:rsidRDefault="00AD7587" w:rsidP="00AF13FD">
      <w:pPr>
        <w:jc w:val="center"/>
        <w:rPr>
          <w:rFonts w:cstheme="minorHAnsi"/>
          <w:b/>
          <w:bCs/>
          <w:sz w:val="24"/>
          <w:szCs w:val="24"/>
        </w:rPr>
      </w:pPr>
      <w:r w:rsidRPr="00AD7587">
        <w:rPr>
          <w:rFonts w:cstheme="minorHAnsi"/>
          <w:b/>
          <w:bCs/>
          <w:sz w:val="24"/>
          <w:szCs w:val="24"/>
        </w:rPr>
        <w:t>Profesor</w:t>
      </w:r>
      <w:r w:rsidR="00D41836">
        <w:rPr>
          <w:rFonts w:cstheme="minorHAnsi"/>
          <w:b/>
          <w:bCs/>
          <w:sz w:val="24"/>
          <w:szCs w:val="24"/>
        </w:rPr>
        <w:t>/a</w:t>
      </w:r>
      <w:r w:rsidRPr="00AD7587">
        <w:rPr>
          <w:rFonts w:cstheme="minorHAnsi"/>
          <w:b/>
          <w:bCs/>
          <w:sz w:val="24"/>
          <w:szCs w:val="24"/>
        </w:rPr>
        <w:t>:</w:t>
      </w:r>
      <w:r w:rsidR="00464D77">
        <w:rPr>
          <w:rFonts w:cstheme="minorHAnsi"/>
          <w:b/>
          <w:bCs/>
          <w:sz w:val="24"/>
          <w:szCs w:val="24"/>
        </w:rPr>
        <w:t xml:space="preserve"> </w:t>
      </w:r>
      <w:r w:rsidR="00656B4F">
        <w:rPr>
          <w:rFonts w:cstheme="minorHAnsi"/>
          <w:b/>
          <w:bCs/>
          <w:sz w:val="24"/>
          <w:szCs w:val="24"/>
        </w:rPr>
        <w:t>Víctor Verdú</w:t>
      </w:r>
    </w:p>
    <w:p w14:paraId="7594E05A" w14:textId="77777777" w:rsidR="00656B4F" w:rsidRPr="00134CB3" w:rsidRDefault="0052345C" w:rsidP="00AB5AE8">
      <w:pPr>
        <w:rPr>
          <w:rFonts w:cstheme="minorHAnsi"/>
          <w:szCs w:val="20"/>
        </w:rPr>
      </w:pPr>
      <w:r w:rsidRPr="00134CB3">
        <w:rPr>
          <w:rFonts w:cstheme="minorHAnsi"/>
          <w:b/>
          <w:bCs/>
          <w:sz w:val="24"/>
          <w:szCs w:val="24"/>
        </w:rPr>
        <w:br w:type="page"/>
      </w:r>
    </w:p>
    <w:sdt>
      <w:sdtPr>
        <w:rPr>
          <w:rFonts w:asciiTheme="minorHAnsi" w:eastAsiaTheme="minorHAnsi" w:hAnsiTheme="minorHAnsi" w:cstheme="minorBidi"/>
          <w:b w:val="0"/>
          <w:color w:val="auto"/>
          <w:kern w:val="2"/>
          <w:sz w:val="22"/>
          <w:szCs w:val="22"/>
          <w:lang w:eastAsia="en-US"/>
          <w14:ligatures w14:val="standardContextual"/>
        </w:rPr>
        <w:id w:val="-684437600"/>
        <w:docPartObj>
          <w:docPartGallery w:val="Table of Contents"/>
          <w:docPartUnique/>
        </w:docPartObj>
      </w:sdtPr>
      <w:sdtEndPr>
        <w:rPr>
          <w:rFonts w:ascii="Verdana" w:hAnsi="Verdana"/>
          <w:bCs/>
          <w:sz w:val="20"/>
        </w:rPr>
      </w:sdtEndPr>
      <w:sdtContent>
        <w:p w14:paraId="6B6FC871" w14:textId="1582FDE8" w:rsidR="00656B4F" w:rsidRDefault="00656B4F">
          <w:pPr>
            <w:pStyle w:val="TtuloTDC"/>
          </w:pPr>
          <w:r>
            <w:t>Contenido</w:t>
          </w:r>
        </w:p>
        <w:p w14:paraId="4CB916EE" w14:textId="6757709F" w:rsidR="0028471F" w:rsidRDefault="00656B4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4681925" w:history="1">
            <w:r w:rsidR="0028471F" w:rsidRPr="00782638">
              <w:rPr>
                <w:rStyle w:val="Hipervnculo"/>
                <w:noProof/>
              </w:rPr>
              <w:t>Menú de navegación</w:t>
            </w:r>
            <w:r w:rsidR="0028471F">
              <w:rPr>
                <w:noProof/>
                <w:webHidden/>
              </w:rPr>
              <w:tab/>
            </w:r>
            <w:r w:rsidR="0028471F">
              <w:rPr>
                <w:noProof/>
                <w:webHidden/>
              </w:rPr>
              <w:fldChar w:fldCharType="begin"/>
            </w:r>
            <w:r w:rsidR="0028471F">
              <w:rPr>
                <w:noProof/>
                <w:webHidden/>
              </w:rPr>
              <w:instrText xml:space="preserve"> PAGEREF _Toc184681925 \h </w:instrText>
            </w:r>
            <w:r w:rsidR="0028471F">
              <w:rPr>
                <w:noProof/>
                <w:webHidden/>
              </w:rPr>
            </w:r>
            <w:r w:rsidR="0028471F">
              <w:rPr>
                <w:noProof/>
                <w:webHidden/>
              </w:rPr>
              <w:fldChar w:fldCharType="separate"/>
            </w:r>
            <w:r w:rsidR="0028471F">
              <w:rPr>
                <w:noProof/>
                <w:webHidden/>
              </w:rPr>
              <w:t>3</w:t>
            </w:r>
            <w:r w:rsidR="0028471F">
              <w:rPr>
                <w:noProof/>
                <w:webHidden/>
              </w:rPr>
              <w:fldChar w:fldCharType="end"/>
            </w:r>
          </w:hyperlink>
        </w:p>
        <w:p w14:paraId="73B17782" w14:textId="340EC19A" w:rsidR="0028471F" w:rsidRDefault="0028471F">
          <w:pPr>
            <w:pStyle w:val="TDC2"/>
            <w:tabs>
              <w:tab w:val="right" w:leader="dot" w:pos="8494"/>
            </w:tabs>
            <w:rPr>
              <w:rFonts w:eastAsiaTheme="minorEastAsia"/>
              <w:noProof/>
              <w:lang w:eastAsia="es-ES"/>
            </w:rPr>
          </w:pPr>
          <w:hyperlink w:anchor="_Toc184681926" w:history="1">
            <w:r w:rsidRPr="00782638">
              <w:rPr>
                <w:rStyle w:val="Hipervnculo"/>
                <w:noProof/>
              </w:rPr>
              <w:t>Página principal</w:t>
            </w:r>
            <w:r>
              <w:rPr>
                <w:noProof/>
                <w:webHidden/>
              </w:rPr>
              <w:tab/>
            </w:r>
            <w:r>
              <w:rPr>
                <w:noProof/>
                <w:webHidden/>
              </w:rPr>
              <w:fldChar w:fldCharType="begin"/>
            </w:r>
            <w:r>
              <w:rPr>
                <w:noProof/>
                <w:webHidden/>
              </w:rPr>
              <w:instrText xml:space="preserve"> PAGEREF _Toc184681926 \h </w:instrText>
            </w:r>
            <w:r>
              <w:rPr>
                <w:noProof/>
                <w:webHidden/>
              </w:rPr>
            </w:r>
            <w:r>
              <w:rPr>
                <w:noProof/>
                <w:webHidden/>
              </w:rPr>
              <w:fldChar w:fldCharType="separate"/>
            </w:r>
            <w:r>
              <w:rPr>
                <w:noProof/>
                <w:webHidden/>
              </w:rPr>
              <w:t>3</w:t>
            </w:r>
            <w:r>
              <w:rPr>
                <w:noProof/>
                <w:webHidden/>
              </w:rPr>
              <w:fldChar w:fldCharType="end"/>
            </w:r>
          </w:hyperlink>
        </w:p>
        <w:p w14:paraId="7A42A844" w14:textId="0EFFD820" w:rsidR="0028471F" w:rsidRDefault="0028471F">
          <w:pPr>
            <w:pStyle w:val="TDC2"/>
            <w:tabs>
              <w:tab w:val="right" w:leader="dot" w:pos="8494"/>
            </w:tabs>
            <w:rPr>
              <w:rFonts w:eastAsiaTheme="minorEastAsia"/>
              <w:noProof/>
              <w:lang w:eastAsia="es-ES"/>
            </w:rPr>
          </w:pPr>
          <w:hyperlink w:anchor="_Toc184681927" w:history="1">
            <w:r w:rsidRPr="00782638">
              <w:rPr>
                <w:rStyle w:val="Hipervnculo"/>
                <w:noProof/>
              </w:rPr>
              <w:t>Para el resto de páginas</w:t>
            </w:r>
            <w:r>
              <w:rPr>
                <w:noProof/>
                <w:webHidden/>
              </w:rPr>
              <w:tab/>
            </w:r>
            <w:r>
              <w:rPr>
                <w:noProof/>
                <w:webHidden/>
              </w:rPr>
              <w:fldChar w:fldCharType="begin"/>
            </w:r>
            <w:r>
              <w:rPr>
                <w:noProof/>
                <w:webHidden/>
              </w:rPr>
              <w:instrText xml:space="preserve"> PAGEREF _Toc184681927 \h </w:instrText>
            </w:r>
            <w:r>
              <w:rPr>
                <w:noProof/>
                <w:webHidden/>
              </w:rPr>
            </w:r>
            <w:r>
              <w:rPr>
                <w:noProof/>
                <w:webHidden/>
              </w:rPr>
              <w:fldChar w:fldCharType="separate"/>
            </w:r>
            <w:r>
              <w:rPr>
                <w:noProof/>
                <w:webHidden/>
              </w:rPr>
              <w:t>3</w:t>
            </w:r>
            <w:r>
              <w:rPr>
                <w:noProof/>
                <w:webHidden/>
              </w:rPr>
              <w:fldChar w:fldCharType="end"/>
            </w:r>
          </w:hyperlink>
        </w:p>
        <w:p w14:paraId="6A3E2439" w14:textId="5D7E5102" w:rsidR="0028471F" w:rsidRDefault="0028471F">
          <w:pPr>
            <w:pStyle w:val="TDC1"/>
            <w:tabs>
              <w:tab w:val="right" w:leader="dot" w:pos="8494"/>
            </w:tabs>
            <w:rPr>
              <w:rFonts w:eastAsiaTheme="minorEastAsia"/>
              <w:noProof/>
              <w:lang w:eastAsia="es-ES"/>
            </w:rPr>
          </w:pPr>
          <w:hyperlink w:anchor="_Toc184681928" w:history="1">
            <w:r w:rsidRPr="00782638">
              <w:rPr>
                <w:rStyle w:val="Hipervnculo"/>
                <w:noProof/>
              </w:rPr>
              <w:t>Página principal</w:t>
            </w:r>
            <w:r>
              <w:rPr>
                <w:noProof/>
                <w:webHidden/>
              </w:rPr>
              <w:tab/>
            </w:r>
            <w:r>
              <w:rPr>
                <w:noProof/>
                <w:webHidden/>
              </w:rPr>
              <w:fldChar w:fldCharType="begin"/>
            </w:r>
            <w:r>
              <w:rPr>
                <w:noProof/>
                <w:webHidden/>
              </w:rPr>
              <w:instrText xml:space="preserve"> PAGEREF _Toc184681928 \h </w:instrText>
            </w:r>
            <w:r>
              <w:rPr>
                <w:noProof/>
                <w:webHidden/>
              </w:rPr>
            </w:r>
            <w:r>
              <w:rPr>
                <w:noProof/>
                <w:webHidden/>
              </w:rPr>
              <w:fldChar w:fldCharType="separate"/>
            </w:r>
            <w:r>
              <w:rPr>
                <w:noProof/>
                <w:webHidden/>
              </w:rPr>
              <w:t>3</w:t>
            </w:r>
            <w:r>
              <w:rPr>
                <w:noProof/>
                <w:webHidden/>
              </w:rPr>
              <w:fldChar w:fldCharType="end"/>
            </w:r>
          </w:hyperlink>
        </w:p>
        <w:p w14:paraId="6D0091B8" w14:textId="7E569303" w:rsidR="0028471F" w:rsidRDefault="0028471F">
          <w:pPr>
            <w:pStyle w:val="TDC1"/>
            <w:tabs>
              <w:tab w:val="right" w:leader="dot" w:pos="8494"/>
            </w:tabs>
            <w:rPr>
              <w:rFonts w:eastAsiaTheme="minorEastAsia"/>
              <w:noProof/>
              <w:lang w:eastAsia="es-ES"/>
            </w:rPr>
          </w:pPr>
          <w:hyperlink w:anchor="_Toc184681929" w:history="1">
            <w:r w:rsidRPr="00782638">
              <w:rPr>
                <w:rStyle w:val="Hipervnculo"/>
                <w:noProof/>
              </w:rPr>
              <w:t>Etapas educativas</w:t>
            </w:r>
            <w:r>
              <w:rPr>
                <w:noProof/>
                <w:webHidden/>
              </w:rPr>
              <w:tab/>
            </w:r>
            <w:r>
              <w:rPr>
                <w:noProof/>
                <w:webHidden/>
              </w:rPr>
              <w:fldChar w:fldCharType="begin"/>
            </w:r>
            <w:r>
              <w:rPr>
                <w:noProof/>
                <w:webHidden/>
              </w:rPr>
              <w:instrText xml:space="preserve"> PAGEREF _Toc184681929 \h </w:instrText>
            </w:r>
            <w:r>
              <w:rPr>
                <w:noProof/>
                <w:webHidden/>
              </w:rPr>
            </w:r>
            <w:r>
              <w:rPr>
                <w:noProof/>
                <w:webHidden/>
              </w:rPr>
              <w:fldChar w:fldCharType="separate"/>
            </w:r>
            <w:r>
              <w:rPr>
                <w:noProof/>
                <w:webHidden/>
              </w:rPr>
              <w:t>4</w:t>
            </w:r>
            <w:r>
              <w:rPr>
                <w:noProof/>
                <w:webHidden/>
              </w:rPr>
              <w:fldChar w:fldCharType="end"/>
            </w:r>
          </w:hyperlink>
        </w:p>
        <w:p w14:paraId="49E33914" w14:textId="3850B833" w:rsidR="0028471F" w:rsidRDefault="0028471F">
          <w:pPr>
            <w:pStyle w:val="TDC1"/>
            <w:tabs>
              <w:tab w:val="right" w:leader="dot" w:pos="8494"/>
            </w:tabs>
            <w:rPr>
              <w:rFonts w:eastAsiaTheme="minorEastAsia"/>
              <w:noProof/>
              <w:lang w:eastAsia="es-ES"/>
            </w:rPr>
          </w:pPr>
          <w:hyperlink w:anchor="_Toc184681930" w:history="1">
            <w:r w:rsidRPr="00782638">
              <w:rPr>
                <w:rStyle w:val="Hipervnculo"/>
                <w:noProof/>
              </w:rPr>
              <w:t>Instalaciones</w:t>
            </w:r>
            <w:r>
              <w:rPr>
                <w:noProof/>
                <w:webHidden/>
              </w:rPr>
              <w:tab/>
            </w:r>
            <w:r>
              <w:rPr>
                <w:noProof/>
                <w:webHidden/>
              </w:rPr>
              <w:fldChar w:fldCharType="begin"/>
            </w:r>
            <w:r>
              <w:rPr>
                <w:noProof/>
                <w:webHidden/>
              </w:rPr>
              <w:instrText xml:space="preserve"> PAGEREF _Toc184681930 \h </w:instrText>
            </w:r>
            <w:r>
              <w:rPr>
                <w:noProof/>
                <w:webHidden/>
              </w:rPr>
            </w:r>
            <w:r>
              <w:rPr>
                <w:noProof/>
                <w:webHidden/>
              </w:rPr>
              <w:fldChar w:fldCharType="separate"/>
            </w:r>
            <w:r>
              <w:rPr>
                <w:noProof/>
                <w:webHidden/>
              </w:rPr>
              <w:t>5</w:t>
            </w:r>
            <w:r>
              <w:rPr>
                <w:noProof/>
                <w:webHidden/>
              </w:rPr>
              <w:fldChar w:fldCharType="end"/>
            </w:r>
          </w:hyperlink>
        </w:p>
        <w:p w14:paraId="2D118A36" w14:textId="12B2CEBF" w:rsidR="0028471F" w:rsidRDefault="0028471F">
          <w:pPr>
            <w:pStyle w:val="TDC1"/>
            <w:tabs>
              <w:tab w:val="right" w:leader="dot" w:pos="8494"/>
            </w:tabs>
            <w:rPr>
              <w:rFonts w:eastAsiaTheme="minorEastAsia"/>
              <w:noProof/>
              <w:lang w:eastAsia="es-ES"/>
            </w:rPr>
          </w:pPr>
          <w:hyperlink w:anchor="_Toc184681931" w:history="1">
            <w:r w:rsidRPr="00782638">
              <w:rPr>
                <w:rStyle w:val="Hipervnculo"/>
                <w:noProof/>
              </w:rPr>
              <w:t>Servicios</w:t>
            </w:r>
            <w:r>
              <w:rPr>
                <w:noProof/>
                <w:webHidden/>
              </w:rPr>
              <w:tab/>
            </w:r>
            <w:r>
              <w:rPr>
                <w:noProof/>
                <w:webHidden/>
              </w:rPr>
              <w:fldChar w:fldCharType="begin"/>
            </w:r>
            <w:r>
              <w:rPr>
                <w:noProof/>
                <w:webHidden/>
              </w:rPr>
              <w:instrText xml:space="preserve"> PAGEREF _Toc184681931 \h </w:instrText>
            </w:r>
            <w:r>
              <w:rPr>
                <w:noProof/>
                <w:webHidden/>
              </w:rPr>
            </w:r>
            <w:r>
              <w:rPr>
                <w:noProof/>
                <w:webHidden/>
              </w:rPr>
              <w:fldChar w:fldCharType="separate"/>
            </w:r>
            <w:r>
              <w:rPr>
                <w:noProof/>
                <w:webHidden/>
              </w:rPr>
              <w:t>6</w:t>
            </w:r>
            <w:r>
              <w:rPr>
                <w:noProof/>
                <w:webHidden/>
              </w:rPr>
              <w:fldChar w:fldCharType="end"/>
            </w:r>
          </w:hyperlink>
        </w:p>
        <w:p w14:paraId="14EFFA35" w14:textId="0023BD73" w:rsidR="0028471F" w:rsidRDefault="0028471F">
          <w:pPr>
            <w:pStyle w:val="TDC1"/>
            <w:tabs>
              <w:tab w:val="right" w:leader="dot" w:pos="8494"/>
            </w:tabs>
            <w:rPr>
              <w:rFonts w:eastAsiaTheme="minorEastAsia"/>
              <w:noProof/>
              <w:lang w:eastAsia="es-ES"/>
            </w:rPr>
          </w:pPr>
          <w:hyperlink w:anchor="_Toc184681932" w:history="1">
            <w:r w:rsidRPr="00782638">
              <w:rPr>
                <w:rStyle w:val="Hipervnculo"/>
                <w:noProof/>
              </w:rPr>
              <w:t>Footer</w:t>
            </w:r>
            <w:r>
              <w:rPr>
                <w:noProof/>
                <w:webHidden/>
              </w:rPr>
              <w:tab/>
            </w:r>
            <w:r>
              <w:rPr>
                <w:noProof/>
                <w:webHidden/>
              </w:rPr>
              <w:fldChar w:fldCharType="begin"/>
            </w:r>
            <w:r>
              <w:rPr>
                <w:noProof/>
                <w:webHidden/>
              </w:rPr>
              <w:instrText xml:space="preserve"> PAGEREF _Toc184681932 \h </w:instrText>
            </w:r>
            <w:r>
              <w:rPr>
                <w:noProof/>
                <w:webHidden/>
              </w:rPr>
            </w:r>
            <w:r>
              <w:rPr>
                <w:noProof/>
                <w:webHidden/>
              </w:rPr>
              <w:fldChar w:fldCharType="separate"/>
            </w:r>
            <w:r>
              <w:rPr>
                <w:noProof/>
                <w:webHidden/>
              </w:rPr>
              <w:t>6</w:t>
            </w:r>
            <w:r>
              <w:rPr>
                <w:noProof/>
                <w:webHidden/>
              </w:rPr>
              <w:fldChar w:fldCharType="end"/>
            </w:r>
          </w:hyperlink>
        </w:p>
        <w:p w14:paraId="555E8CC2" w14:textId="67DAC95B" w:rsidR="0028471F" w:rsidRDefault="0028471F">
          <w:pPr>
            <w:pStyle w:val="TDC1"/>
            <w:tabs>
              <w:tab w:val="right" w:leader="dot" w:pos="8494"/>
            </w:tabs>
            <w:rPr>
              <w:rFonts w:eastAsiaTheme="minorEastAsia"/>
              <w:noProof/>
              <w:lang w:eastAsia="es-ES"/>
            </w:rPr>
          </w:pPr>
          <w:hyperlink w:anchor="_Toc184681933" w:history="1">
            <w:r w:rsidRPr="00782638">
              <w:rPr>
                <w:rStyle w:val="Hipervnculo"/>
                <w:noProof/>
              </w:rPr>
              <w:t>Elementos novedosos</w:t>
            </w:r>
            <w:r>
              <w:rPr>
                <w:noProof/>
                <w:webHidden/>
              </w:rPr>
              <w:tab/>
            </w:r>
            <w:r>
              <w:rPr>
                <w:noProof/>
                <w:webHidden/>
              </w:rPr>
              <w:fldChar w:fldCharType="begin"/>
            </w:r>
            <w:r>
              <w:rPr>
                <w:noProof/>
                <w:webHidden/>
              </w:rPr>
              <w:instrText xml:space="preserve"> PAGEREF _Toc184681933 \h </w:instrText>
            </w:r>
            <w:r>
              <w:rPr>
                <w:noProof/>
                <w:webHidden/>
              </w:rPr>
            </w:r>
            <w:r>
              <w:rPr>
                <w:noProof/>
                <w:webHidden/>
              </w:rPr>
              <w:fldChar w:fldCharType="separate"/>
            </w:r>
            <w:r>
              <w:rPr>
                <w:noProof/>
                <w:webHidden/>
              </w:rPr>
              <w:t>7</w:t>
            </w:r>
            <w:r>
              <w:rPr>
                <w:noProof/>
                <w:webHidden/>
              </w:rPr>
              <w:fldChar w:fldCharType="end"/>
            </w:r>
          </w:hyperlink>
        </w:p>
        <w:p w14:paraId="3A6978AF" w14:textId="274ACF96" w:rsidR="00656B4F" w:rsidRDefault="00656B4F">
          <w:r>
            <w:rPr>
              <w:b/>
              <w:bCs/>
              <w:noProof/>
            </w:rPr>
            <w:fldChar w:fldCharType="end"/>
          </w:r>
        </w:p>
      </w:sdtContent>
    </w:sdt>
    <w:p w14:paraId="427BBCD8" w14:textId="7DDA15B6" w:rsidR="00656B4F" w:rsidRDefault="00656B4F">
      <w:pPr>
        <w:rPr>
          <w:rFonts w:cstheme="minorHAnsi"/>
          <w:szCs w:val="20"/>
        </w:rPr>
      </w:pPr>
      <w:r>
        <w:rPr>
          <w:rFonts w:cstheme="minorHAnsi"/>
          <w:szCs w:val="20"/>
        </w:rPr>
        <w:br w:type="page"/>
      </w:r>
    </w:p>
    <w:p w14:paraId="54F41BA4" w14:textId="5BE22B3C" w:rsidR="004701E5" w:rsidRDefault="004701E5" w:rsidP="004701E5">
      <w:pPr>
        <w:pStyle w:val="Ttulo1"/>
      </w:pPr>
      <w:bookmarkStart w:id="0" w:name="_Toc184681925"/>
      <w:r>
        <w:lastRenderedPageBreak/>
        <w:t>Menú de navegación</w:t>
      </w:r>
      <w:bookmarkEnd w:id="0"/>
    </w:p>
    <w:p w14:paraId="6ED85CB9" w14:textId="38EA8068" w:rsidR="000B4E99" w:rsidRDefault="000B4E99" w:rsidP="004701E5">
      <w:pPr>
        <w:pStyle w:val="Ttulo1"/>
        <w:rPr>
          <w:u w:val="single"/>
        </w:rPr>
      </w:pPr>
      <w:r>
        <w:rPr>
          <w:noProof/>
        </w:rPr>
        <w:drawing>
          <wp:inline distT="0" distB="0" distL="0" distR="0" wp14:anchorId="174CD5D9" wp14:editId="269D2C3F">
            <wp:extent cx="5400040" cy="201295"/>
            <wp:effectExtent l="0" t="0" r="0" b="8255"/>
            <wp:docPr id="1435135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5610" name=""/>
                    <pic:cNvPicPr/>
                  </pic:nvPicPr>
                  <pic:blipFill>
                    <a:blip r:embed="rId9"/>
                    <a:stretch>
                      <a:fillRect/>
                    </a:stretch>
                  </pic:blipFill>
                  <pic:spPr>
                    <a:xfrm>
                      <a:off x="0" y="0"/>
                      <a:ext cx="5400040" cy="201295"/>
                    </a:xfrm>
                    <a:prstGeom prst="rect">
                      <a:avLst/>
                    </a:prstGeom>
                  </pic:spPr>
                </pic:pic>
              </a:graphicData>
            </a:graphic>
          </wp:inline>
        </w:drawing>
      </w:r>
    </w:p>
    <w:p w14:paraId="6BA7A2C7" w14:textId="5C46C198" w:rsidR="000B4E99" w:rsidRDefault="000B4E99" w:rsidP="000B4E99">
      <w:r>
        <w:t>Contamos con un menú de navegación sencillo, con un logotipo del personaje en la parte izquierda, y las diferentes partes del sitio web en la derecha. En este caso, los personajes se han dividido en dos secciones, a las que accederemos a través de un botón dropdown en el que nos saldrá lo siguiente:</w:t>
      </w:r>
    </w:p>
    <w:p w14:paraId="6F899BC6" w14:textId="560EA5C9" w:rsidR="000B4E99" w:rsidRDefault="000B4E99" w:rsidP="000B4E99">
      <w:pPr>
        <w:jc w:val="center"/>
      </w:pPr>
      <w:r>
        <w:rPr>
          <w:noProof/>
        </w:rPr>
        <w:drawing>
          <wp:inline distT="0" distB="0" distL="0" distR="0" wp14:anchorId="0AFAF3D4" wp14:editId="5868BD64">
            <wp:extent cx="2466667" cy="1266667"/>
            <wp:effectExtent l="0" t="0" r="0" b="0"/>
            <wp:docPr id="1474707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7986" name=""/>
                    <pic:cNvPicPr/>
                  </pic:nvPicPr>
                  <pic:blipFill>
                    <a:blip r:embed="rId10"/>
                    <a:stretch>
                      <a:fillRect/>
                    </a:stretch>
                  </pic:blipFill>
                  <pic:spPr>
                    <a:xfrm>
                      <a:off x="0" y="0"/>
                      <a:ext cx="2466667" cy="1266667"/>
                    </a:xfrm>
                    <a:prstGeom prst="rect">
                      <a:avLst/>
                    </a:prstGeom>
                  </pic:spPr>
                </pic:pic>
              </a:graphicData>
            </a:graphic>
          </wp:inline>
        </w:drawing>
      </w:r>
    </w:p>
    <w:p w14:paraId="23FE2986" w14:textId="471445E8" w:rsidR="007B27B7" w:rsidRDefault="007B27B7" w:rsidP="007B27B7">
      <w:r>
        <w:t>Los iconos de este menú están en formato png para las imágenes, y para la casa del inicio, la galería, etc., son a través de un enlace colocado en el head del html y llamándolos a través de clases.</w:t>
      </w:r>
    </w:p>
    <w:p w14:paraId="0890B359" w14:textId="4432F816" w:rsidR="000B4E99" w:rsidRDefault="000B4E99" w:rsidP="000B4E99">
      <w:r>
        <w:t>Este menú de navegación, al entrar dentro de dispositivos de tamaños similares a una tablet en vertical o menores, se contrae, formando el llamado menú de hamburguesa, y se vería de la siguiente forma</w:t>
      </w:r>
      <w:r w:rsidR="00CE72E3">
        <w:t xml:space="preserve"> (primera foto menú recogido, segunda foto menú desplegado).</w:t>
      </w:r>
    </w:p>
    <w:p w14:paraId="0B909B73" w14:textId="25CB6302" w:rsidR="00CE72E3" w:rsidRDefault="00CE72E3" w:rsidP="000B4E99">
      <w:pPr>
        <w:rPr>
          <w:u w:val="single"/>
        </w:rPr>
      </w:pPr>
      <w:r>
        <w:rPr>
          <w:noProof/>
        </w:rPr>
        <w:drawing>
          <wp:inline distT="0" distB="0" distL="0" distR="0" wp14:anchorId="06A218B3" wp14:editId="139A3DC2">
            <wp:extent cx="4571429" cy="676190"/>
            <wp:effectExtent l="0" t="0" r="635" b="0"/>
            <wp:docPr id="119098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8666" name=""/>
                    <pic:cNvPicPr/>
                  </pic:nvPicPr>
                  <pic:blipFill>
                    <a:blip r:embed="rId11"/>
                    <a:stretch>
                      <a:fillRect/>
                    </a:stretch>
                  </pic:blipFill>
                  <pic:spPr>
                    <a:xfrm>
                      <a:off x="0" y="0"/>
                      <a:ext cx="4571429" cy="676190"/>
                    </a:xfrm>
                    <a:prstGeom prst="rect">
                      <a:avLst/>
                    </a:prstGeom>
                  </pic:spPr>
                </pic:pic>
              </a:graphicData>
            </a:graphic>
          </wp:inline>
        </w:drawing>
      </w:r>
    </w:p>
    <w:p w14:paraId="11FB66FF" w14:textId="78C20DE9" w:rsidR="00CE72E3" w:rsidRPr="00CE72E3" w:rsidRDefault="00CE72E3" w:rsidP="000B4E99">
      <w:pPr>
        <w:rPr>
          <w:u w:val="single"/>
        </w:rPr>
      </w:pPr>
      <w:r>
        <w:rPr>
          <w:noProof/>
        </w:rPr>
        <w:drawing>
          <wp:inline distT="0" distB="0" distL="0" distR="0" wp14:anchorId="479C9B3B" wp14:editId="5DFBFC60">
            <wp:extent cx="4580952" cy="2190476"/>
            <wp:effectExtent l="0" t="0" r="0" b="635"/>
            <wp:docPr id="1897614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4916" name=""/>
                    <pic:cNvPicPr/>
                  </pic:nvPicPr>
                  <pic:blipFill>
                    <a:blip r:embed="rId12"/>
                    <a:stretch>
                      <a:fillRect/>
                    </a:stretch>
                  </pic:blipFill>
                  <pic:spPr>
                    <a:xfrm>
                      <a:off x="0" y="0"/>
                      <a:ext cx="4580952" cy="2190476"/>
                    </a:xfrm>
                    <a:prstGeom prst="rect">
                      <a:avLst/>
                    </a:prstGeom>
                  </pic:spPr>
                </pic:pic>
              </a:graphicData>
            </a:graphic>
          </wp:inline>
        </w:drawing>
      </w:r>
    </w:p>
    <w:p w14:paraId="6F24B054" w14:textId="567520FD" w:rsidR="004A00B2" w:rsidRDefault="004701E5" w:rsidP="004A00B2">
      <w:pPr>
        <w:pStyle w:val="Ttulo1"/>
        <w:tabs>
          <w:tab w:val="left" w:pos="3573"/>
        </w:tabs>
      </w:pPr>
      <w:bookmarkStart w:id="1" w:name="_Toc184681928"/>
      <w:r>
        <w:lastRenderedPageBreak/>
        <w:t>Página principal</w:t>
      </w:r>
      <w:bookmarkEnd w:id="1"/>
      <w:r w:rsidR="004A00B2">
        <w:t xml:space="preserve"> / Index</w:t>
      </w:r>
    </w:p>
    <w:p w14:paraId="57D6692A" w14:textId="62754215" w:rsidR="004A00B2" w:rsidRDefault="004A00B2" w:rsidP="004A00B2">
      <w:pPr>
        <w:pStyle w:val="Ttulo2"/>
      </w:pPr>
      <w:r>
        <w:t>Presentación</w:t>
      </w:r>
    </w:p>
    <w:p w14:paraId="40E325C2" w14:textId="41CCC67C" w:rsidR="004A00B2" w:rsidRDefault="004A00B2" w:rsidP="004A00B2">
      <w:r>
        <w:t>En la página principal vemos una pequeña introducción del personaje, con un breve resumen de sus inicios, poderes, traje, etc. Con un título con una de las fuentes características del personaje, y una imagen del mismo en la parte izquierda</w:t>
      </w:r>
      <w:r w:rsidR="007B27B7">
        <w:t>, en formato PNG para mantener el fondo.</w:t>
      </w:r>
    </w:p>
    <w:p w14:paraId="7CC66887" w14:textId="2676F163" w:rsidR="004A00B2" w:rsidRDefault="004A00B2" w:rsidP="004A00B2">
      <w:r>
        <w:rPr>
          <w:noProof/>
        </w:rPr>
        <w:drawing>
          <wp:inline distT="0" distB="0" distL="0" distR="0" wp14:anchorId="3C1736F6" wp14:editId="398C63EA">
            <wp:extent cx="5400040" cy="2658110"/>
            <wp:effectExtent l="0" t="0" r="0" b="8890"/>
            <wp:docPr id="19746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02" name=""/>
                    <pic:cNvPicPr/>
                  </pic:nvPicPr>
                  <pic:blipFill>
                    <a:blip r:embed="rId13"/>
                    <a:stretch>
                      <a:fillRect/>
                    </a:stretch>
                  </pic:blipFill>
                  <pic:spPr>
                    <a:xfrm>
                      <a:off x="0" y="0"/>
                      <a:ext cx="5400040" cy="2658110"/>
                    </a:xfrm>
                    <a:prstGeom prst="rect">
                      <a:avLst/>
                    </a:prstGeom>
                  </pic:spPr>
                </pic:pic>
              </a:graphicData>
            </a:graphic>
          </wp:inline>
        </w:drawing>
      </w:r>
    </w:p>
    <w:p w14:paraId="492C38CE" w14:textId="40AA47C1" w:rsidR="004A00B2" w:rsidRDefault="004A00B2" w:rsidP="004A00B2">
      <w:r>
        <w:t>Si reducimos el tamaño de la pantalla, vemos que aparece una segunda imagen del personaje, ésta es usada para evitar espacios en blanco que perjudiquen la experiencia de usuario al hacer scroll en la página.</w:t>
      </w:r>
    </w:p>
    <w:p w14:paraId="1F90CB25" w14:textId="64320A6D" w:rsidR="004A00B2" w:rsidRDefault="004A00B2" w:rsidP="004A00B2">
      <w:pPr>
        <w:jc w:val="center"/>
      </w:pPr>
      <w:r>
        <w:rPr>
          <w:noProof/>
        </w:rPr>
        <w:drawing>
          <wp:inline distT="0" distB="0" distL="0" distR="0" wp14:anchorId="6EC6E9F0" wp14:editId="3906BC51">
            <wp:extent cx="3600000" cy="3167780"/>
            <wp:effectExtent l="0" t="0" r="635" b="0"/>
            <wp:docPr id="122105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58069" name=""/>
                    <pic:cNvPicPr/>
                  </pic:nvPicPr>
                  <pic:blipFill>
                    <a:blip r:embed="rId14"/>
                    <a:stretch>
                      <a:fillRect/>
                    </a:stretch>
                  </pic:blipFill>
                  <pic:spPr>
                    <a:xfrm>
                      <a:off x="0" y="0"/>
                      <a:ext cx="3600000" cy="3167780"/>
                    </a:xfrm>
                    <a:prstGeom prst="rect">
                      <a:avLst/>
                    </a:prstGeom>
                  </pic:spPr>
                </pic:pic>
              </a:graphicData>
            </a:graphic>
          </wp:inline>
        </w:drawing>
      </w:r>
    </w:p>
    <w:p w14:paraId="61876E9C" w14:textId="3E6FBE59" w:rsidR="004A00B2" w:rsidRDefault="004A00B2" w:rsidP="004A00B2">
      <w:r>
        <w:lastRenderedPageBreak/>
        <w:t xml:space="preserve">Esta segunda imagen desaparece al entrar en tamaños más pequeños aún, en los que se nos posiciona </w:t>
      </w:r>
      <w:r w:rsidR="00D65496">
        <w:t>la</w:t>
      </w:r>
      <w:r>
        <w:t xml:space="preserve"> primera imagen en grande en la pantalla, y </w:t>
      </w:r>
      <w:r w:rsidR="00D65496">
        <w:t>el texto de la presentación justo debajo, de la siguiente manera:</w:t>
      </w:r>
    </w:p>
    <w:p w14:paraId="1EAA7CCC" w14:textId="24FA69FD" w:rsidR="00D65496" w:rsidRDefault="00D65496" w:rsidP="00D65496">
      <w:pPr>
        <w:jc w:val="center"/>
      </w:pPr>
      <w:r>
        <w:rPr>
          <w:noProof/>
        </w:rPr>
        <w:drawing>
          <wp:inline distT="0" distB="0" distL="0" distR="0" wp14:anchorId="35C0CB9A" wp14:editId="4E69381C">
            <wp:extent cx="3600000" cy="4369191"/>
            <wp:effectExtent l="0" t="0" r="635" b="0"/>
            <wp:docPr id="1430023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23540" name=""/>
                    <pic:cNvPicPr/>
                  </pic:nvPicPr>
                  <pic:blipFill>
                    <a:blip r:embed="rId15"/>
                    <a:stretch>
                      <a:fillRect/>
                    </a:stretch>
                  </pic:blipFill>
                  <pic:spPr>
                    <a:xfrm>
                      <a:off x="0" y="0"/>
                      <a:ext cx="3600000" cy="4369191"/>
                    </a:xfrm>
                    <a:prstGeom prst="rect">
                      <a:avLst/>
                    </a:prstGeom>
                  </pic:spPr>
                </pic:pic>
              </a:graphicData>
            </a:graphic>
          </wp:inline>
        </w:drawing>
      </w:r>
    </w:p>
    <w:p w14:paraId="023A5364" w14:textId="5A8A21AA" w:rsidR="00D65496" w:rsidRDefault="00D65496" w:rsidP="00D65496">
      <w:pPr>
        <w:pStyle w:val="Ttulo2"/>
      </w:pPr>
      <w:r>
        <w:t>Adaptaciones</w:t>
      </w:r>
    </w:p>
    <w:p w14:paraId="6931454E" w14:textId="39284B18" w:rsidR="00D65496" w:rsidRDefault="00D65496" w:rsidP="00D65496">
      <w:r>
        <w:t xml:space="preserve">En el apartado de las adaptaciones, vemos algunas de las que se han hecho a este personaje, tanto en formato serie como en formato película, y que son algunas de las más conocidas por todo </w:t>
      </w:r>
      <w:r w:rsidR="00AE28EC">
        <w:t>el</w:t>
      </w:r>
      <w:r w:rsidR="007B27B7">
        <w:t xml:space="preserve"> </w:t>
      </w:r>
      <w:r>
        <w:t>mundo.</w:t>
      </w:r>
    </w:p>
    <w:p w14:paraId="2265FEFC" w14:textId="5DFEEC9B" w:rsidR="00D65496" w:rsidRDefault="00D65496" w:rsidP="00D65496">
      <w:r>
        <w:t xml:space="preserve">Estas imágenes aparecen con un efecto con el cual se van haciendo más grande al hacer scroll en la pantalla. Se encuentran </w:t>
      </w:r>
      <w:r w:rsidR="007B27B7">
        <w:t>como cards, y algunas en formato webp o jpg, para mantener la calidad de la manera en que se han descargado.</w:t>
      </w:r>
    </w:p>
    <w:p w14:paraId="53513D21" w14:textId="5D2D6CA4" w:rsidR="00D65496" w:rsidRPr="00D65496" w:rsidRDefault="00D65496" w:rsidP="00D65496">
      <w:r>
        <w:rPr>
          <w:noProof/>
        </w:rPr>
        <w:lastRenderedPageBreak/>
        <w:drawing>
          <wp:inline distT="0" distB="0" distL="0" distR="0" wp14:anchorId="32ADCA9D" wp14:editId="4555579F">
            <wp:extent cx="5400040" cy="2658110"/>
            <wp:effectExtent l="0" t="0" r="0" b="8890"/>
            <wp:docPr id="33498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3721" name=""/>
                    <pic:cNvPicPr/>
                  </pic:nvPicPr>
                  <pic:blipFill>
                    <a:blip r:embed="rId16"/>
                    <a:stretch>
                      <a:fillRect/>
                    </a:stretch>
                  </pic:blipFill>
                  <pic:spPr>
                    <a:xfrm>
                      <a:off x="0" y="0"/>
                      <a:ext cx="5400040" cy="2658110"/>
                    </a:xfrm>
                    <a:prstGeom prst="rect">
                      <a:avLst/>
                    </a:prstGeom>
                  </pic:spPr>
                </pic:pic>
              </a:graphicData>
            </a:graphic>
          </wp:inline>
        </w:drawing>
      </w:r>
    </w:p>
    <w:p w14:paraId="4215BE2C" w14:textId="6B75182C" w:rsidR="007E6C23" w:rsidRDefault="00A4144F" w:rsidP="007E6C23">
      <w:pPr>
        <w:pStyle w:val="Ttulo1"/>
      </w:pPr>
      <w:r>
        <w:t>Galería fotográfica</w:t>
      </w:r>
    </w:p>
    <w:p w14:paraId="7D7DF5E8" w14:textId="398FB0C4" w:rsidR="00E56019" w:rsidRDefault="00E56019" w:rsidP="006B5BF9">
      <w:pPr>
        <w:rPr>
          <w:szCs w:val="20"/>
        </w:rPr>
      </w:pPr>
    </w:p>
    <w:p w14:paraId="2AC622DC" w14:textId="150B9B9E" w:rsidR="00613CA9" w:rsidRDefault="004701E5" w:rsidP="00613CA9">
      <w:pPr>
        <w:pStyle w:val="Ttulo1"/>
      </w:pPr>
      <w:bookmarkStart w:id="2" w:name="_Toc184681930"/>
      <w:r>
        <w:t>Instalaciones</w:t>
      </w:r>
      <w:bookmarkEnd w:id="2"/>
    </w:p>
    <w:p w14:paraId="1CBAF2FA" w14:textId="78D693AE" w:rsidR="00AE4A0E" w:rsidRDefault="00FF558F" w:rsidP="00AE4A0E">
      <w:pPr>
        <w:rPr>
          <w:szCs w:val="20"/>
        </w:rPr>
      </w:pPr>
      <w:r>
        <w:rPr>
          <w:szCs w:val="20"/>
        </w:rPr>
        <w:t>Podemos entrar a las páginas de las instalaciones diferenciando entre las que encontramos dentro del aula y las que encontramos fuera de ella. Dentro de una de estas páginas, encontramos un elemento colapse con una descripción sobre el tipo de instalaciones dependiendo de la página en la que estamos, esta descripción se puede ocultar gracias a un botón. En la parte derecha encontramos fotos de todas las instalaciones del centro, junto con un texto donde podríamos poner el lugar del centro al que hacemos referencia en la foto.</w:t>
      </w:r>
    </w:p>
    <w:p w14:paraId="3BCDD584" w14:textId="326EC47A" w:rsidR="00FF558F" w:rsidRDefault="00FF558F" w:rsidP="00AE4A0E">
      <w:pPr>
        <w:rPr>
          <w:szCs w:val="20"/>
        </w:rPr>
      </w:pPr>
      <w:r>
        <w:rPr>
          <w:szCs w:val="20"/>
        </w:rPr>
        <w:t>Estas imágenes se encuentran en columnas con 3 imágenes en cada una, conforme vamos disminuyendo el tamaño del dispositivo, estas imágenes pasan a estar en columnas de 2 imágenes por columna, y en 1 imagen en una única columna.</w:t>
      </w:r>
    </w:p>
    <w:p w14:paraId="2E11EBFA" w14:textId="72A2BFB8" w:rsidR="00FF558F" w:rsidRDefault="00FF558F" w:rsidP="00AE4A0E">
      <w:pPr>
        <w:rPr>
          <w:szCs w:val="20"/>
        </w:rPr>
      </w:pPr>
      <w:r>
        <w:rPr>
          <w:noProof/>
        </w:rPr>
        <w:lastRenderedPageBreak/>
        <w:drawing>
          <wp:inline distT="0" distB="0" distL="0" distR="0" wp14:anchorId="68A1F1A0" wp14:editId="0CF815CA">
            <wp:extent cx="5400040" cy="2658110"/>
            <wp:effectExtent l="0" t="0" r="0" b="8890"/>
            <wp:docPr id="595236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6945" name=""/>
                    <pic:cNvPicPr/>
                  </pic:nvPicPr>
                  <pic:blipFill>
                    <a:blip r:embed="rId17"/>
                    <a:stretch>
                      <a:fillRect/>
                    </a:stretch>
                  </pic:blipFill>
                  <pic:spPr>
                    <a:xfrm>
                      <a:off x="0" y="0"/>
                      <a:ext cx="5400040" cy="2658110"/>
                    </a:xfrm>
                    <a:prstGeom prst="rect">
                      <a:avLst/>
                    </a:prstGeom>
                  </pic:spPr>
                </pic:pic>
              </a:graphicData>
            </a:graphic>
          </wp:inline>
        </w:drawing>
      </w:r>
    </w:p>
    <w:p w14:paraId="2300B5C0" w14:textId="65B064EC" w:rsidR="00FF558F" w:rsidRPr="00AE4A0E" w:rsidRDefault="00FF558F" w:rsidP="00FF558F">
      <w:pPr>
        <w:jc w:val="center"/>
        <w:rPr>
          <w:szCs w:val="20"/>
        </w:rPr>
      </w:pPr>
      <w:r>
        <w:rPr>
          <w:noProof/>
        </w:rPr>
        <w:drawing>
          <wp:inline distT="0" distB="0" distL="0" distR="0" wp14:anchorId="38064012" wp14:editId="2A4EE39B">
            <wp:extent cx="2162237" cy="2700000"/>
            <wp:effectExtent l="0" t="0" r="0" b="5715"/>
            <wp:docPr id="130341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2537" name=""/>
                    <pic:cNvPicPr/>
                  </pic:nvPicPr>
                  <pic:blipFill>
                    <a:blip r:embed="rId18"/>
                    <a:stretch>
                      <a:fillRect/>
                    </a:stretch>
                  </pic:blipFill>
                  <pic:spPr>
                    <a:xfrm>
                      <a:off x="0" y="0"/>
                      <a:ext cx="2162237" cy="2700000"/>
                    </a:xfrm>
                    <a:prstGeom prst="rect">
                      <a:avLst/>
                    </a:prstGeom>
                  </pic:spPr>
                </pic:pic>
              </a:graphicData>
            </a:graphic>
          </wp:inline>
        </w:drawing>
      </w:r>
      <w:r>
        <w:rPr>
          <w:noProof/>
        </w:rPr>
        <w:tab/>
      </w:r>
      <w:r>
        <w:rPr>
          <w:noProof/>
        </w:rPr>
        <w:tab/>
      </w:r>
      <w:r>
        <w:rPr>
          <w:noProof/>
        </w:rPr>
        <w:tab/>
      </w:r>
      <w:r>
        <w:rPr>
          <w:noProof/>
        </w:rPr>
        <w:tab/>
      </w:r>
      <w:r>
        <w:rPr>
          <w:noProof/>
        </w:rPr>
        <w:drawing>
          <wp:inline distT="0" distB="0" distL="0" distR="0" wp14:anchorId="063CB011" wp14:editId="613B27DB">
            <wp:extent cx="1441581" cy="2700000"/>
            <wp:effectExtent l="0" t="0" r="6350" b="5715"/>
            <wp:docPr id="1003564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4339" name=""/>
                    <pic:cNvPicPr/>
                  </pic:nvPicPr>
                  <pic:blipFill>
                    <a:blip r:embed="rId19"/>
                    <a:stretch>
                      <a:fillRect/>
                    </a:stretch>
                  </pic:blipFill>
                  <pic:spPr>
                    <a:xfrm>
                      <a:off x="0" y="0"/>
                      <a:ext cx="1441581" cy="2700000"/>
                    </a:xfrm>
                    <a:prstGeom prst="rect">
                      <a:avLst/>
                    </a:prstGeom>
                  </pic:spPr>
                </pic:pic>
              </a:graphicData>
            </a:graphic>
          </wp:inline>
        </w:drawing>
      </w:r>
    </w:p>
    <w:p w14:paraId="6B468646" w14:textId="3F712CF1" w:rsidR="00613CA9" w:rsidRDefault="004701E5" w:rsidP="00613CA9">
      <w:pPr>
        <w:pStyle w:val="Ttulo1"/>
      </w:pPr>
      <w:bookmarkStart w:id="3" w:name="_Toc184681931"/>
      <w:r>
        <w:t>Servicios</w:t>
      </w:r>
      <w:bookmarkEnd w:id="3"/>
    </w:p>
    <w:p w14:paraId="53ACFAD8" w14:textId="13F1A84A" w:rsidR="00FF558F" w:rsidRDefault="00DE01F9" w:rsidP="00FF558F">
      <w:r>
        <w:t>En algunas de las páginas de los servicios podemos encontrarnos otros componentes diferentes de Bootstrap, como en la de comedor, en la cual tenemos un alert con un enlace donde podríamos añadir la funcionalidad para descargar el menú del comedor.</w:t>
      </w:r>
    </w:p>
    <w:p w14:paraId="6496E40F" w14:textId="6B4B0F66" w:rsidR="00DE01F9" w:rsidRDefault="00DE01F9" w:rsidP="00FF558F">
      <w:r>
        <w:rPr>
          <w:noProof/>
        </w:rPr>
        <w:lastRenderedPageBreak/>
        <w:drawing>
          <wp:inline distT="0" distB="0" distL="0" distR="0" wp14:anchorId="399AAE9F" wp14:editId="4878F4C8">
            <wp:extent cx="5400040" cy="2554605"/>
            <wp:effectExtent l="0" t="0" r="0" b="0"/>
            <wp:docPr id="1907425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5516" name=""/>
                    <pic:cNvPicPr/>
                  </pic:nvPicPr>
                  <pic:blipFill>
                    <a:blip r:embed="rId20"/>
                    <a:stretch>
                      <a:fillRect/>
                    </a:stretch>
                  </pic:blipFill>
                  <pic:spPr>
                    <a:xfrm>
                      <a:off x="0" y="0"/>
                      <a:ext cx="5400040" cy="2554605"/>
                    </a:xfrm>
                    <a:prstGeom prst="rect">
                      <a:avLst/>
                    </a:prstGeom>
                  </pic:spPr>
                </pic:pic>
              </a:graphicData>
            </a:graphic>
          </wp:inline>
        </w:drawing>
      </w:r>
    </w:p>
    <w:p w14:paraId="1185F3E0" w14:textId="6181DB1F" w:rsidR="00DE01F9" w:rsidRDefault="00DE01F9" w:rsidP="00FF558F">
      <w:r>
        <w:t>En estas páginas encontramos un título, una pequeña descripción acerca de la página y del servicio que ofrece el centro, y una imagen relacionada con el mismo.</w:t>
      </w:r>
    </w:p>
    <w:p w14:paraId="60A6D68A" w14:textId="036A8A38" w:rsidR="00DE01F9" w:rsidRDefault="00DE01F9" w:rsidP="00FF558F">
      <w:r>
        <w:t>En la página de la tienda encontramos unas cards con botones donde nos podrían llevar a la tienda del centro. En este caso, se han añadido unos badges sobre el botón que nos indica cuantos artículos se encuentran a la venta. Esta página cuenta con un diseño responsive que hace que las cards cambien su tamaño y su disposición en la pantalla mejorando su visualización en dispositivos más pequeños.</w:t>
      </w:r>
    </w:p>
    <w:p w14:paraId="74282CE4" w14:textId="5141BF95" w:rsidR="004701E5" w:rsidRDefault="004701E5" w:rsidP="004701E5">
      <w:pPr>
        <w:pStyle w:val="Ttulo1"/>
      </w:pPr>
      <w:bookmarkStart w:id="4" w:name="_Toc184681932"/>
      <w:r>
        <w:t>Footer</w:t>
      </w:r>
      <w:bookmarkEnd w:id="4"/>
    </w:p>
    <w:p w14:paraId="6B475246" w14:textId="1818C27A" w:rsidR="00F61747" w:rsidRDefault="00DE01F9" w:rsidP="00DE01F9">
      <w:r>
        <w:t xml:space="preserve">Podemos encontrar un footer común para todas las páginas, donde encontramos </w:t>
      </w:r>
      <w:r w:rsidR="00D65496">
        <w:t>la máscara del personaje a modo de logo</w:t>
      </w:r>
      <w:r w:rsidR="007B27B7">
        <w:t xml:space="preserve"> en formato PNG</w:t>
      </w:r>
      <w:r w:rsidR="00D65496">
        <w:t>, junto con algunas redes sociales relacionadas con el mismo. Debajo encontramos otra parte del footer, con una frase característica que define al personaje, con el personaje que las dice, y un audio donde escuchamos estas palabras.</w:t>
      </w:r>
      <w:r w:rsidR="00F61747">
        <w:t xml:space="preserve"> Este audio ha sido recortado con el software “CapCut”, y posteriormente convertido de mp4 a mp3 usando una herramienta online.</w:t>
      </w:r>
    </w:p>
    <w:p w14:paraId="5E60AF20" w14:textId="6B02F394" w:rsidR="00DE01F9" w:rsidRDefault="00CC6D45" w:rsidP="00DE01F9">
      <w:r>
        <w:t xml:space="preserve">Debajo tenemos la licencia para la página, cogida del siguiente sitio: </w:t>
      </w:r>
      <w:hyperlink r:id="rId21" w:history="1">
        <w:r w:rsidRPr="0042775C">
          <w:rPr>
            <w:rStyle w:val="Hipervnculo"/>
          </w:rPr>
          <w:t>https://chooser-beta.creativecommons.org/</w:t>
        </w:r>
      </w:hyperlink>
      <w:r>
        <w:t xml:space="preserve"> </w:t>
      </w:r>
    </w:p>
    <w:p w14:paraId="20650121" w14:textId="722A73FE" w:rsidR="00DE01F9" w:rsidRDefault="00D65496" w:rsidP="00D65496">
      <w:pPr>
        <w:jc w:val="center"/>
      </w:pPr>
      <w:r>
        <w:rPr>
          <w:noProof/>
        </w:rPr>
        <w:lastRenderedPageBreak/>
        <w:drawing>
          <wp:inline distT="0" distB="0" distL="0" distR="0" wp14:anchorId="61B0D800" wp14:editId="2613824B">
            <wp:extent cx="5400040" cy="1515745"/>
            <wp:effectExtent l="0" t="0" r="0" b="8255"/>
            <wp:docPr id="1457896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6242" name=""/>
                    <pic:cNvPicPr/>
                  </pic:nvPicPr>
                  <pic:blipFill>
                    <a:blip r:embed="rId22"/>
                    <a:stretch>
                      <a:fillRect/>
                    </a:stretch>
                  </pic:blipFill>
                  <pic:spPr>
                    <a:xfrm>
                      <a:off x="0" y="0"/>
                      <a:ext cx="5400040" cy="1515745"/>
                    </a:xfrm>
                    <a:prstGeom prst="rect">
                      <a:avLst/>
                    </a:prstGeom>
                  </pic:spPr>
                </pic:pic>
              </a:graphicData>
            </a:graphic>
          </wp:inline>
        </w:drawing>
      </w:r>
    </w:p>
    <w:p w14:paraId="5099123E" w14:textId="3ECDC636" w:rsidR="00CC6D45" w:rsidRDefault="001B25BB" w:rsidP="00CC6D45">
      <w:r>
        <w:t xml:space="preserve">También tenemos un efecto en los iconos de las redes sociales al hacer hover, y los veríamos como la siguiente imagen. </w:t>
      </w:r>
      <w:r w:rsidR="00CC6D45">
        <w:t>En formatos más pequeños, la máscara desaparece y el diseño se nos quedaría de la siguiente manera:</w:t>
      </w:r>
    </w:p>
    <w:p w14:paraId="60855E42" w14:textId="166EFD65" w:rsidR="0028471F" w:rsidRPr="001B25BB" w:rsidRDefault="001B25BB" w:rsidP="001B25BB">
      <w:pPr>
        <w:jc w:val="center"/>
      </w:pPr>
      <w:r>
        <w:rPr>
          <w:noProof/>
        </w:rPr>
        <w:drawing>
          <wp:inline distT="0" distB="0" distL="0" distR="0" wp14:anchorId="1E1E0CC5" wp14:editId="29E6F155">
            <wp:extent cx="3600000" cy="2733020"/>
            <wp:effectExtent l="0" t="0" r="635" b="0"/>
            <wp:docPr id="181951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042" name=""/>
                    <pic:cNvPicPr/>
                  </pic:nvPicPr>
                  <pic:blipFill>
                    <a:blip r:embed="rId23"/>
                    <a:stretch>
                      <a:fillRect/>
                    </a:stretch>
                  </pic:blipFill>
                  <pic:spPr>
                    <a:xfrm>
                      <a:off x="0" y="0"/>
                      <a:ext cx="3600000" cy="2733020"/>
                    </a:xfrm>
                    <a:prstGeom prst="rect">
                      <a:avLst/>
                    </a:prstGeom>
                  </pic:spPr>
                </pic:pic>
              </a:graphicData>
            </a:graphic>
          </wp:inline>
        </w:drawing>
      </w:r>
    </w:p>
    <w:sectPr w:rsidR="0028471F" w:rsidRPr="001B25BB" w:rsidSect="009A226B">
      <w:headerReference w:type="default" r:id="rId24"/>
      <w:footerReference w:type="default" r:id="rId2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E1E35" w14:textId="77777777" w:rsidR="007B1CA0" w:rsidRDefault="007B1CA0" w:rsidP="000A300E">
      <w:pPr>
        <w:spacing w:after="0" w:line="240" w:lineRule="auto"/>
      </w:pPr>
      <w:r>
        <w:separator/>
      </w:r>
    </w:p>
  </w:endnote>
  <w:endnote w:type="continuationSeparator" w:id="0">
    <w:p w14:paraId="3E749938" w14:textId="77777777" w:rsidR="007B1CA0" w:rsidRDefault="007B1CA0" w:rsidP="000A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135680"/>
      <w:docPartObj>
        <w:docPartGallery w:val="Page Numbers (Bottom of Page)"/>
        <w:docPartUnique/>
      </w:docPartObj>
    </w:sdtPr>
    <w:sdtContent>
      <w:p w14:paraId="490EE471" w14:textId="77777777" w:rsidR="000A300E" w:rsidRDefault="000A300E">
        <w:pPr>
          <w:pStyle w:val="Piedepgina"/>
          <w:jc w:val="right"/>
        </w:pPr>
        <w:r>
          <w:fldChar w:fldCharType="begin"/>
        </w:r>
        <w:r>
          <w:instrText>PAGE   \* MERGEFORMAT</w:instrText>
        </w:r>
        <w:r>
          <w:fldChar w:fldCharType="separate"/>
        </w:r>
        <w:r>
          <w:t>2</w:t>
        </w:r>
        <w:r>
          <w:fldChar w:fldCharType="end"/>
        </w:r>
      </w:p>
    </w:sdtContent>
  </w:sdt>
  <w:p w14:paraId="5B5EB192" w14:textId="77777777" w:rsidR="000A300E" w:rsidRPr="000A300E" w:rsidRDefault="000A300E">
    <w:pPr>
      <w:pStyle w:val="Piedepgina"/>
      <w:rPr>
        <w:sz w:val="16"/>
        <w:szCs w:val="16"/>
      </w:rPr>
    </w:pPr>
    <w:r>
      <w:rPr>
        <w:noProof/>
      </w:rPr>
      <w:drawing>
        <wp:inline distT="0" distB="0" distL="0" distR="0" wp14:anchorId="17CAE405" wp14:editId="5D9A52AE">
          <wp:extent cx="361809" cy="360000"/>
          <wp:effectExtent l="0" t="0" r="635" b="2540"/>
          <wp:docPr id="1294784142" name="Imagen 1294784142"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1809" cy="360000"/>
                  </a:xfrm>
                  <a:prstGeom prst="rect">
                    <a:avLst/>
                  </a:prstGeom>
                  <a:noFill/>
                  <a:ln>
                    <a:noFill/>
                  </a:ln>
                </pic:spPr>
              </pic:pic>
            </a:graphicData>
          </a:graphic>
        </wp:inline>
      </w:drawing>
    </w:r>
    <w:r>
      <w:t xml:space="preserve"> </w:t>
    </w:r>
    <w:r w:rsidRPr="000A300E">
      <w:rPr>
        <w:sz w:val="16"/>
        <w:szCs w:val="16"/>
      </w:rPr>
      <w:t>Juan Antonio Dólera Jiménez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AC080" w14:textId="77777777" w:rsidR="007B1CA0" w:rsidRDefault="007B1CA0" w:rsidP="000A300E">
      <w:pPr>
        <w:spacing w:after="0" w:line="240" w:lineRule="auto"/>
      </w:pPr>
      <w:r>
        <w:separator/>
      </w:r>
    </w:p>
  </w:footnote>
  <w:footnote w:type="continuationSeparator" w:id="0">
    <w:p w14:paraId="4F586FAD" w14:textId="77777777" w:rsidR="007B1CA0" w:rsidRDefault="007B1CA0" w:rsidP="000A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DA157" w14:textId="5B8D18C9" w:rsidR="00BA28E6" w:rsidRPr="0039136D" w:rsidRDefault="0039136D" w:rsidP="0039136D">
    <w:pPr>
      <w:pStyle w:val="Encabezado"/>
      <w:jc w:val="right"/>
    </w:pPr>
    <w:r w:rsidRPr="0039136D">
      <w:rPr>
        <w:szCs w:val="20"/>
      </w:rPr>
      <w:t>Creación de un Sitio Web con Contenido Multimedia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25ED2"/>
    <w:multiLevelType w:val="hybridMultilevel"/>
    <w:tmpl w:val="DEF4C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43573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87"/>
    <w:rsid w:val="00002A7B"/>
    <w:rsid w:val="00030213"/>
    <w:rsid w:val="00053D61"/>
    <w:rsid w:val="000A300E"/>
    <w:rsid w:val="000B033E"/>
    <w:rsid w:val="000B17F7"/>
    <w:rsid w:val="000B4E99"/>
    <w:rsid w:val="000B70F6"/>
    <w:rsid w:val="000E2B0A"/>
    <w:rsid w:val="0012327E"/>
    <w:rsid w:val="00134CB3"/>
    <w:rsid w:val="00145886"/>
    <w:rsid w:val="001508FB"/>
    <w:rsid w:val="00154304"/>
    <w:rsid w:val="00182ED8"/>
    <w:rsid w:val="001B25BB"/>
    <w:rsid w:val="001B5749"/>
    <w:rsid w:val="001E3147"/>
    <w:rsid w:val="0021662C"/>
    <w:rsid w:val="0023522F"/>
    <w:rsid w:val="0028471F"/>
    <w:rsid w:val="00294515"/>
    <w:rsid w:val="002C389C"/>
    <w:rsid w:val="002F0380"/>
    <w:rsid w:val="002F7D56"/>
    <w:rsid w:val="003047EB"/>
    <w:rsid w:val="0035383D"/>
    <w:rsid w:val="0039136D"/>
    <w:rsid w:val="003976D2"/>
    <w:rsid w:val="003A21F5"/>
    <w:rsid w:val="003A63E4"/>
    <w:rsid w:val="00410200"/>
    <w:rsid w:val="00464D77"/>
    <w:rsid w:val="004701E5"/>
    <w:rsid w:val="004A00B2"/>
    <w:rsid w:val="004B6510"/>
    <w:rsid w:val="0050074E"/>
    <w:rsid w:val="005141E3"/>
    <w:rsid w:val="0052345C"/>
    <w:rsid w:val="00560B91"/>
    <w:rsid w:val="005A0784"/>
    <w:rsid w:val="005B257D"/>
    <w:rsid w:val="00613CA9"/>
    <w:rsid w:val="00620A31"/>
    <w:rsid w:val="006520FA"/>
    <w:rsid w:val="00654C22"/>
    <w:rsid w:val="00656B4F"/>
    <w:rsid w:val="00660F96"/>
    <w:rsid w:val="00672362"/>
    <w:rsid w:val="0068446D"/>
    <w:rsid w:val="00686647"/>
    <w:rsid w:val="006B5BF9"/>
    <w:rsid w:val="00752D39"/>
    <w:rsid w:val="007B1CA0"/>
    <w:rsid w:val="007B27B7"/>
    <w:rsid w:val="007C6D8A"/>
    <w:rsid w:val="007E6C23"/>
    <w:rsid w:val="00833F78"/>
    <w:rsid w:val="008A0694"/>
    <w:rsid w:val="008C4D03"/>
    <w:rsid w:val="008E09A7"/>
    <w:rsid w:val="00925C03"/>
    <w:rsid w:val="009A226B"/>
    <w:rsid w:val="009D36B6"/>
    <w:rsid w:val="00A2197C"/>
    <w:rsid w:val="00A4144F"/>
    <w:rsid w:val="00A438C1"/>
    <w:rsid w:val="00AB5AE8"/>
    <w:rsid w:val="00AD4BF6"/>
    <w:rsid w:val="00AD7587"/>
    <w:rsid w:val="00AE28EC"/>
    <w:rsid w:val="00AE4A0E"/>
    <w:rsid w:val="00AF13FD"/>
    <w:rsid w:val="00B13D16"/>
    <w:rsid w:val="00B167DE"/>
    <w:rsid w:val="00B20DE0"/>
    <w:rsid w:val="00B56682"/>
    <w:rsid w:val="00BA28E6"/>
    <w:rsid w:val="00BD16D8"/>
    <w:rsid w:val="00BD416A"/>
    <w:rsid w:val="00C054A8"/>
    <w:rsid w:val="00C105F7"/>
    <w:rsid w:val="00C7665C"/>
    <w:rsid w:val="00C86319"/>
    <w:rsid w:val="00C92A43"/>
    <w:rsid w:val="00CC68F6"/>
    <w:rsid w:val="00CC6D45"/>
    <w:rsid w:val="00CE3EA7"/>
    <w:rsid w:val="00CE72E3"/>
    <w:rsid w:val="00D41836"/>
    <w:rsid w:val="00D4228D"/>
    <w:rsid w:val="00D46B54"/>
    <w:rsid w:val="00D65496"/>
    <w:rsid w:val="00DE01F9"/>
    <w:rsid w:val="00E56019"/>
    <w:rsid w:val="00E65FB2"/>
    <w:rsid w:val="00F03057"/>
    <w:rsid w:val="00F61747"/>
    <w:rsid w:val="00F70505"/>
    <w:rsid w:val="00F7389D"/>
    <w:rsid w:val="00FF55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CC524"/>
  <w15:chartTrackingRefBased/>
  <w15:docId w15:val="{C6DA4E6A-B118-4A9C-B908-E16D7373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E99"/>
    <w:pPr>
      <w:spacing w:line="360" w:lineRule="auto"/>
      <w:jc w:val="both"/>
    </w:pPr>
    <w:rPr>
      <w:rFonts w:ascii="Verdana" w:hAnsi="Verdana"/>
      <w:sz w:val="20"/>
    </w:rPr>
  </w:style>
  <w:style w:type="paragraph" w:styleId="Ttulo1">
    <w:name w:val="heading 1"/>
    <w:basedOn w:val="Normal"/>
    <w:link w:val="Ttulo1Car"/>
    <w:uiPriority w:val="9"/>
    <w:qFormat/>
    <w:rsid w:val="00053D61"/>
    <w:pPr>
      <w:spacing w:before="100" w:beforeAutospacing="1" w:after="100" w:afterAutospacing="1" w:line="240" w:lineRule="auto"/>
      <w:outlineLvl w:val="0"/>
    </w:pPr>
    <w:rPr>
      <w:rFonts w:ascii="Bahnschrift SemiBold" w:eastAsia="Times New Roman" w:hAnsi="Bahnschrift SemiBold" w:cs="Times New Roman"/>
      <w:bCs/>
      <w:kern w:val="36"/>
      <w:sz w:val="40"/>
      <w:szCs w:val="48"/>
      <w:lang w:eastAsia="es-ES"/>
      <w14:ligatures w14:val="none"/>
    </w:rPr>
  </w:style>
  <w:style w:type="paragraph" w:styleId="Ttulo2">
    <w:name w:val="heading 2"/>
    <w:basedOn w:val="Normal"/>
    <w:next w:val="Normal"/>
    <w:link w:val="Ttulo2Car"/>
    <w:uiPriority w:val="9"/>
    <w:unhideWhenUsed/>
    <w:qFormat/>
    <w:rsid w:val="00654C22"/>
    <w:pPr>
      <w:keepNext/>
      <w:keepLines/>
      <w:spacing w:before="40" w:after="0"/>
      <w:outlineLvl w:val="1"/>
    </w:pPr>
    <w:rPr>
      <w:rFonts w:ascii="Bahnschrift Light" w:eastAsiaTheme="majorEastAsia" w:hAnsi="Bahnschrift Light" w:cstheme="majorBidi"/>
      <w:color w:val="262626" w:themeColor="text1" w:themeTint="D9"/>
      <w:sz w:val="28"/>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2345C"/>
    <w:pPr>
      <w:ind w:left="720"/>
      <w:contextualSpacing/>
    </w:pPr>
  </w:style>
  <w:style w:type="paragraph" w:styleId="Encabezado">
    <w:name w:val="header"/>
    <w:basedOn w:val="Normal"/>
    <w:link w:val="EncabezadoCar"/>
    <w:uiPriority w:val="99"/>
    <w:unhideWhenUsed/>
    <w:rsid w:val="000A30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300E"/>
  </w:style>
  <w:style w:type="paragraph" w:styleId="Piedepgina">
    <w:name w:val="footer"/>
    <w:basedOn w:val="Normal"/>
    <w:link w:val="PiedepginaCar"/>
    <w:uiPriority w:val="99"/>
    <w:unhideWhenUsed/>
    <w:rsid w:val="000A3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300E"/>
  </w:style>
  <w:style w:type="character" w:customStyle="1" w:styleId="Ttulo1Car">
    <w:name w:val="Título 1 Car"/>
    <w:basedOn w:val="Fuentedeprrafopredeter"/>
    <w:link w:val="Ttulo1"/>
    <w:uiPriority w:val="9"/>
    <w:rsid w:val="00053D61"/>
    <w:rPr>
      <w:rFonts w:ascii="Bahnschrift SemiBold" w:eastAsia="Times New Roman" w:hAnsi="Bahnschrift SemiBold" w:cs="Times New Roman"/>
      <w:bCs/>
      <w:kern w:val="36"/>
      <w:sz w:val="40"/>
      <w:szCs w:val="48"/>
      <w:lang w:eastAsia="es-ES"/>
      <w14:ligatures w14:val="none"/>
    </w:rPr>
  </w:style>
  <w:style w:type="paragraph" w:styleId="TtuloTDC">
    <w:name w:val="TOC Heading"/>
    <w:basedOn w:val="Ttulo1"/>
    <w:next w:val="Normal"/>
    <w:uiPriority w:val="39"/>
    <w:unhideWhenUsed/>
    <w:qFormat/>
    <w:rsid w:val="00656B4F"/>
    <w:pPr>
      <w:keepNext/>
      <w:keepLines/>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character" w:customStyle="1" w:styleId="Ttulo2Car">
    <w:name w:val="Título 2 Car"/>
    <w:basedOn w:val="Fuentedeprrafopredeter"/>
    <w:link w:val="Ttulo2"/>
    <w:uiPriority w:val="9"/>
    <w:rsid w:val="00654C22"/>
    <w:rPr>
      <w:rFonts w:ascii="Bahnschrift Light" w:eastAsiaTheme="majorEastAsia" w:hAnsi="Bahnschrift Light" w:cstheme="majorBidi"/>
      <w:color w:val="262626" w:themeColor="text1" w:themeTint="D9"/>
      <w:sz w:val="28"/>
      <w:szCs w:val="26"/>
    </w:rPr>
  </w:style>
  <w:style w:type="paragraph" w:styleId="TDC1">
    <w:name w:val="toc 1"/>
    <w:basedOn w:val="Normal"/>
    <w:next w:val="Normal"/>
    <w:autoRedefine/>
    <w:uiPriority w:val="39"/>
    <w:unhideWhenUsed/>
    <w:rsid w:val="0050074E"/>
    <w:pPr>
      <w:spacing w:after="100"/>
    </w:pPr>
  </w:style>
  <w:style w:type="paragraph" w:styleId="TDC2">
    <w:name w:val="toc 2"/>
    <w:basedOn w:val="Normal"/>
    <w:next w:val="Normal"/>
    <w:autoRedefine/>
    <w:uiPriority w:val="39"/>
    <w:unhideWhenUsed/>
    <w:rsid w:val="0050074E"/>
    <w:pPr>
      <w:spacing w:after="100"/>
      <w:ind w:left="220"/>
    </w:pPr>
  </w:style>
  <w:style w:type="character" w:styleId="Hipervnculo">
    <w:name w:val="Hyperlink"/>
    <w:basedOn w:val="Fuentedeprrafopredeter"/>
    <w:uiPriority w:val="99"/>
    <w:unhideWhenUsed/>
    <w:rsid w:val="0050074E"/>
    <w:rPr>
      <w:color w:val="0563C1" w:themeColor="hyperlink"/>
      <w:u w:val="single"/>
    </w:rPr>
  </w:style>
  <w:style w:type="character" w:styleId="Mencinsinresolver">
    <w:name w:val="Unresolved Mention"/>
    <w:basedOn w:val="Fuentedeprrafopredeter"/>
    <w:uiPriority w:val="99"/>
    <w:semiHidden/>
    <w:unhideWhenUsed/>
    <w:rsid w:val="00CC6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3727445">
      <w:bodyDiv w:val="1"/>
      <w:marLeft w:val="0"/>
      <w:marRight w:val="0"/>
      <w:marTop w:val="0"/>
      <w:marBottom w:val="0"/>
      <w:divBdr>
        <w:top w:val="none" w:sz="0" w:space="0" w:color="auto"/>
        <w:left w:val="none" w:sz="0" w:space="0" w:color="auto"/>
        <w:bottom w:val="none" w:sz="0" w:space="0" w:color="auto"/>
        <w:right w:val="none" w:sz="0" w:space="0" w:color="auto"/>
      </w:divBdr>
    </w:div>
    <w:div w:id="86436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hooser-beta.creativecommons.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59E6D-5E0A-4BB7-BB6C-F1EB6F619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9</Pages>
  <Words>834</Words>
  <Characters>4590</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Antonio.J I</dc:creator>
  <cp:keywords/>
  <dc:description/>
  <cp:lastModifiedBy>Juan Antonio Dólera Jiménez</cp:lastModifiedBy>
  <cp:revision>16</cp:revision>
  <cp:lastPrinted>2024-12-09T23:12:00Z</cp:lastPrinted>
  <dcterms:created xsi:type="dcterms:W3CDTF">2024-12-09T20:15:00Z</dcterms:created>
  <dcterms:modified xsi:type="dcterms:W3CDTF">2025-01-20T23:19:00Z</dcterms:modified>
</cp:coreProperties>
</file>